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A21B" w14:textId="372899BB" w:rsidR="00B20EFB" w:rsidRDefault="00B20EFB" w:rsidP="00B20EFB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Grum Camp Rules</w:t>
      </w:r>
    </w:p>
    <w:p w14:paraId="0B39A8CC" w14:textId="77777777" w:rsidR="00B20EFB" w:rsidRDefault="00B20EFB" w:rsidP="00B20EFB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3E0D5C6C" w14:textId="77777777" w:rsidR="00B20EFB" w:rsidRDefault="00B20EFB" w:rsidP="00B20EFB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before="44" w:line="275" w:lineRule="auto"/>
        <w:ind w:right="1599" w:hanging="360"/>
      </w:pPr>
      <w:r>
        <w:t>All residents must check in with Camp Manager upon arrival and check out upon departure</w:t>
      </w:r>
    </w:p>
    <w:p w14:paraId="219F6B8F" w14:textId="77777777" w:rsidR="00B20EFB" w:rsidRDefault="00B20EFB" w:rsidP="00B20EFB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before="44" w:line="275" w:lineRule="auto"/>
        <w:ind w:right="1599" w:hanging="360"/>
      </w:pPr>
      <w:r>
        <w:t>No</w:t>
      </w:r>
      <w:r>
        <w:rPr>
          <w:spacing w:val="-3"/>
        </w:rPr>
        <w:t xml:space="preserve"> </w:t>
      </w:r>
      <w:r>
        <w:rPr>
          <w:spacing w:val="-1"/>
        </w:rPr>
        <w:t>smoking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fires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kind</w:t>
      </w:r>
      <w:r>
        <w:rPr>
          <w:spacing w:val="-4"/>
        </w:rPr>
        <w:t xml:space="preserve"> </w:t>
      </w:r>
      <w:r>
        <w:rPr>
          <w:spacing w:val="-1"/>
        </w:rPr>
        <w:t>inside</w:t>
      </w:r>
      <w:r>
        <w:rPr>
          <w:spacing w:val="-3"/>
        </w:rPr>
        <w:t xml:space="preserve"> </w:t>
      </w:r>
      <w:r>
        <w:rPr>
          <w:spacing w:val="-1"/>
        </w:rPr>
        <w:t>(this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cigarettes/cigars,</w:t>
      </w:r>
      <w:r>
        <w:rPr>
          <w:spacing w:val="-4"/>
        </w:rPr>
        <w:t xml:space="preserve"> </w:t>
      </w:r>
      <w:r>
        <w:rPr>
          <w:spacing w:val="-1"/>
        </w:rPr>
        <w:t>candles,</w:t>
      </w:r>
      <w:r>
        <w:rPr>
          <w:spacing w:val="-5"/>
        </w:rPr>
        <w:t xml:space="preserve"> </w:t>
      </w:r>
      <w:r>
        <w:rPr>
          <w:spacing w:val="-1"/>
        </w:rPr>
        <w:t>incense,</w:t>
      </w:r>
      <w:r>
        <w:rPr>
          <w:spacing w:val="-4"/>
        </w:rPr>
        <w:t xml:space="preserve"> </w:t>
      </w:r>
      <w:r>
        <w:rPr>
          <w:spacing w:val="-1"/>
        </w:rPr>
        <w:t>etc).</w:t>
      </w:r>
      <w:r>
        <w:rPr>
          <w:rFonts w:ascii="Times New Roman"/>
          <w:spacing w:val="70"/>
        </w:rPr>
        <w:t xml:space="preserve"> </w:t>
      </w:r>
      <w:r>
        <w:rPr>
          <w:spacing w:val="-1"/>
        </w:rPr>
        <w:t>Violation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this rule </w:t>
      </w:r>
      <w:r>
        <w:t>is</w:t>
      </w:r>
      <w:r>
        <w:rPr>
          <w:spacing w:val="-2"/>
        </w:rPr>
        <w:t xml:space="preserve"> grounds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t>immediate</w:t>
      </w:r>
      <w:r>
        <w:rPr>
          <w:spacing w:val="2"/>
        </w:rPr>
        <w:t xml:space="preserve"> </w:t>
      </w:r>
      <w:r>
        <w:rPr>
          <w:spacing w:val="-1"/>
        </w:rPr>
        <w:t>eviction</w:t>
      </w:r>
      <w:r>
        <w:rPr>
          <w:spacing w:val="-2"/>
        </w:rPr>
        <w:t xml:space="preserve"> </w:t>
      </w:r>
      <w:r>
        <w:rPr>
          <w:spacing w:val="-1"/>
        </w:rPr>
        <w:t xml:space="preserve">from the </w:t>
      </w:r>
      <w:r>
        <w:t>site.</w:t>
      </w:r>
    </w:p>
    <w:p w14:paraId="7D777550" w14:textId="77777777" w:rsidR="00686E87" w:rsidRPr="002F39EF" w:rsidRDefault="00686E87" w:rsidP="00686E87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line="274" w:lineRule="auto"/>
        <w:ind w:right="1231" w:hanging="360"/>
        <w:rPr>
          <w:spacing w:val="-1"/>
        </w:rPr>
      </w:pPr>
      <w:r w:rsidRPr="002F39EF">
        <w:rPr>
          <w:spacing w:val="-1"/>
        </w:rPr>
        <w:t xml:space="preserve">Alcohol </w:t>
      </w:r>
      <w:r>
        <w:rPr>
          <w:spacing w:val="-1"/>
        </w:rPr>
        <w:t xml:space="preserve">is not permitted in camp. </w:t>
      </w:r>
      <w:r w:rsidRPr="002F39EF">
        <w:rPr>
          <w:spacing w:val="-1"/>
        </w:rPr>
        <w:t>Violation of this rule is grounds for immediate eviction from site.</w:t>
      </w:r>
    </w:p>
    <w:p w14:paraId="7BEE1BFF" w14:textId="77777777" w:rsidR="00B20EFB" w:rsidRDefault="00B20EFB" w:rsidP="00B20EFB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line="274" w:lineRule="auto"/>
        <w:ind w:right="1231" w:hanging="360"/>
      </w:pPr>
      <w:r>
        <w:rPr>
          <w:spacing w:val="-1"/>
        </w:rPr>
        <w:t>Zero</w:t>
      </w:r>
      <w:r>
        <w:rPr>
          <w:spacing w:val="-2"/>
        </w:rPr>
        <w:t xml:space="preserve"> </w:t>
      </w:r>
      <w:r>
        <w:rPr>
          <w:spacing w:val="-1"/>
        </w:rPr>
        <w:t xml:space="preserve">tolerance </w:t>
      </w:r>
      <w:r>
        <w:t>of</w:t>
      </w:r>
      <w:r>
        <w:rPr>
          <w:spacing w:val="-2"/>
        </w:rPr>
        <w:t xml:space="preserve"> </w:t>
      </w:r>
      <w:r>
        <w:t>illegal</w:t>
      </w:r>
      <w:r>
        <w:rPr>
          <w:spacing w:val="-5"/>
        </w:rPr>
        <w:t xml:space="preserve"> </w:t>
      </w:r>
      <w:r>
        <w:rPr>
          <w:spacing w:val="-1"/>
        </w:rPr>
        <w:t>drugs.</w:t>
      </w:r>
      <w:r>
        <w:rPr>
          <w:spacing w:val="50"/>
        </w:rPr>
        <w:t xml:space="preserve"> </w:t>
      </w:r>
      <w:r>
        <w:rPr>
          <w:spacing w:val="-1"/>
        </w:rP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 rule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grounds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immediate</w:t>
      </w:r>
      <w:r>
        <w:rPr>
          <w:spacing w:val="-2"/>
        </w:rPr>
        <w:t xml:space="preserve"> </w:t>
      </w:r>
      <w:r>
        <w:rPr>
          <w:spacing w:val="-1"/>
        </w:rPr>
        <w:t>eviction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rFonts w:ascii="Times New Roman"/>
          <w:spacing w:val="77"/>
          <w:w w:val="99"/>
        </w:rPr>
        <w:t xml:space="preserve"> </w:t>
      </w:r>
      <w:r>
        <w:t>site.</w:t>
      </w:r>
    </w:p>
    <w:p w14:paraId="518E935E" w14:textId="05F472F9" w:rsidR="00B20EFB" w:rsidRDefault="00B20EFB" w:rsidP="00B20EFB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before="1" w:line="275" w:lineRule="auto"/>
        <w:ind w:right="1331" w:hanging="360"/>
      </w:pP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verbal</w:t>
      </w:r>
      <w:r>
        <w:rPr>
          <w:spacing w:val="-2"/>
        </w:rPr>
        <w:t xml:space="preserve"> </w:t>
      </w:r>
      <w:r>
        <w:rPr>
          <w:spacing w:val="-1"/>
        </w:rPr>
        <w:t>abuse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kind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prohibited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camp.</w:t>
      </w:r>
      <w:r>
        <w:rPr>
          <w:spacing w:val="53"/>
        </w:rPr>
        <w:t xml:space="preserve"> </w:t>
      </w:r>
      <w:r>
        <w:rPr>
          <w:spacing w:val="-1"/>
        </w:rP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this rule</w:t>
      </w:r>
      <w:r>
        <w:t xml:space="preserve"> is</w:t>
      </w:r>
      <w:r>
        <w:rPr>
          <w:spacing w:val="-1"/>
        </w:rPr>
        <w:t xml:space="preserve"> </w:t>
      </w:r>
      <w:r>
        <w:rPr>
          <w:spacing w:val="-2"/>
        </w:rPr>
        <w:t>grounds</w:t>
      </w:r>
      <w:r>
        <w:t xml:space="preserve"> </w:t>
      </w:r>
      <w:r>
        <w:rPr>
          <w:spacing w:val="-1"/>
        </w:rPr>
        <w:t>for</w:t>
      </w:r>
      <w:r>
        <w:rPr>
          <w:rFonts w:ascii="Times New Roman"/>
          <w:spacing w:val="68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rPr>
          <w:spacing w:val="-1"/>
        </w:rPr>
        <w:t>eviction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site.</w:t>
      </w:r>
    </w:p>
    <w:p w14:paraId="65B87029" w14:textId="77777777" w:rsidR="00B20EFB" w:rsidRDefault="00B20EFB" w:rsidP="00B20EFB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before="1" w:line="272" w:lineRule="auto"/>
        <w:ind w:right="1599" w:hanging="360"/>
      </w:pPr>
      <w:r>
        <w:t>No</w:t>
      </w:r>
      <w:r>
        <w:rPr>
          <w:spacing w:val="-3"/>
        </w:rPr>
        <w:t xml:space="preserve"> </w:t>
      </w:r>
      <w:r>
        <w:rPr>
          <w:spacing w:val="-1"/>
        </w:rPr>
        <w:t>outdoor</w:t>
      </w:r>
      <w:r>
        <w:rPr>
          <w:spacing w:val="-4"/>
        </w:rPr>
        <w:t xml:space="preserve"> </w:t>
      </w:r>
      <w:r>
        <w:rPr>
          <w:spacing w:val="-1"/>
        </w:rPr>
        <w:t>footwear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Dormitories,</w:t>
      </w:r>
      <w:r>
        <w:rPr>
          <w:spacing w:val="-5"/>
        </w:rPr>
        <w:t xml:space="preserve"> </w:t>
      </w:r>
      <w:r>
        <w:rPr>
          <w:spacing w:val="-1"/>
        </w:rPr>
        <w:t>Dining</w:t>
      </w:r>
      <w:r>
        <w:rPr>
          <w:spacing w:val="-3"/>
        </w:rPr>
        <w:t xml:space="preserve"> </w:t>
      </w:r>
      <w:r>
        <w:t>Room,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Common</w:t>
      </w:r>
      <w:r>
        <w:rPr>
          <w:spacing w:val="-4"/>
        </w:rPr>
        <w:t xml:space="preserve"> </w:t>
      </w:r>
      <w:r>
        <w:t>Room.</w:t>
      </w:r>
      <w:r>
        <w:rPr>
          <w:spacing w:val="50"/>
        </w:rPr>
        <w:t xml:space="preserve"> </w:t>
      </w:r>
      <w:r>
        <w:rPr>
          <w:spacing w:val="-1"/>
        </w:rPr>
        <w:t>Please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remove</w:t>
      </w:r>
      <w:r>
        <w:rPr>
          <w:spacing w:val="-4"/>
        </w:rPr>
        <w:t xml:space="preserve"> </w:t>
      </w:r>
      <w:r>
        <w:rPr>
          <w:spacing w:val="-1"/>
        </w:rPr>
        <w:t>dirty</w:t>
      </w:r>
      <w:r>
        <w:rPr>
          <w:spacing w:val="-5"/>
        </w:rPr>
        <w:t xml:space="preserve"> </w:t>
      </w:r>
      <w:r>
        <w:rPr>
          <w:spacing w:val="-1"/>
        </w:rPr>
        <w:t>footwear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space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rPr>
          <w:spacing w:val="-1"/>
        </w:rPr>
        <w:t>entering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areas.</w:t>
      </w:r>
    </w:p>
    <w:p w14:paraId="6FB3CE20" w14:textId="5FD5B31A" w:rsidR="00B20EFB" w:rsidRPr="00036688" w:rsidRDefault="00B20EFB" w:rsidP="00B20EFB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before="4" w:line="274" w:lineRule="auto"/>
        <w:ind w:right="1331" w:hanging="360"/>
      </w:pPr>
      <w:r>
        <w:t>No</w:t>
      </w:r>
      <w:r>
        <w:rPr>
          <w:spacing w:val="-5"/>
        </w:rPr>
        <w:t xml:space="preserve"> </w:t>
      </w:r>
      <w:r>
        <w:rPr>
          <w:spacing w:val="-1"/>
        </w:rPr>
        <w:t>tampering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furnaces,</w:t>
      </w:r>
      <w:r>
        <w:rPr>
          <w:spacing w:val="-5"/>
        </w:rPr>
        <w:t xml:space="preserve"> </w:t>
      </w:r>
      <w:r>
        <w:rPr>
          <w:spacing w:val="-1"/>
        </w:rPr>
        <w:t>smoke</w:t>
      </w:r>
      <w:r>
        <w:rPr>
          <w:spacing w:val="-4"/>
        </w:rPr>
        <w:t xml:space="preserve"> </w:t>
      </w:r>
      <w:r>
        <w:rPr>
          <w:spacing w:val="-1"/>
        </w:rPr>
        <w:t>detectors,</w:t>
      </w:r>
      <w:r>
        <w:rPr>
          <w:spacing w:val="-6"/>
        </w:rPr>
        <w:t xml:space="preserve"> </w:t>
      </w:r>
      <w:r>
        <w:rPr>
          <w:spacing w:val="-1"/>
        </w:rPr>
        <w:t>propane,</w:t>
      </w:r>
      <w:r>
        <w:rPr>
          <w:spacing w:val="-4"/>
        </w:rPr>
        <w:t xml:space="preserve"> </w:t>
      </w:r>
      <w:r>
        <w:rPr>
          <w:spacing w:val="-1"/>
        </w:rPr>
        <w:t>generator,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t>equipment.</w:t>
      </w:r>
      <w:r>
        <w:rPr>
          <w:rFonts w:ascii="Times New Roman"/>
          <w:spacing w:val="6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deficiency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camp</w:t>
      </w:r>
      <w:r>
        <w:rPr>
          <w:spacing w:val="-4"/>
        </w:rPr>
        <w:t xml:space="preserve"> </w:t>
      </w:r>
      <w:r w:rsidR="00F66D90">
        <w:rPr>
          <w:spacing w:val="-1"/>
        </w:rPr>
        <w:t>equipment,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notify</w:t>
      </w:r>
      <w:r>
        <w:rPr>
          <w:spacing w:val="-4"/>
        </w:rPr>
        <w:t xml:space="preserve"> </w:t>
      </w:r>
      <w:r>
        <w:rPr>
          <w:spacing w:val="-1"/>
        </w:rPr>
        <w:t>the Camp</w:t>
      </w:r>
      <w:r>
        <w:rPr>
          <w:spacing w:val="-3"/>
        </w:rPr>
        <w:t xml:space="preserve"> </w:t>
      </w:r>
      <w:r>
        <w:rPr>
          <w:spacing w:val="-1"/>
        </w:rPr>
        <w:t>Manager.</w:t>
      </w:r>
    </w:p>
    <w:p w14:paraId="5FF79DC8" w14:textId="77777777" w:rsidR="00B20EFB" w:rsidRDefault="00B20EFB" w:rsidP="00B20EFB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before="2"/>
        <w:ind w:hanging="360"/>
      </w:pPr>
      <w:r w:rsidRPr="00036688">
        <w:t xml:space="preserve">Dormitory quiet time is 10:00 pm. Out of consideration for your coworkers, please refrain from making any noise, including TV, music, loud conversation, laundry, and </w:t>
      </w:r>
      <w:r>
        <w:t>slamming</w:t>
      </w:r>
      <w:r w:rsidRPr="00036688">
        <w:t xml:space="preserve"> doors after this </w:t>
      </w:r>
      <w:r>
        <w:t>time.</w:t>
      </w:r>
    </w:p>
    <w:p w14:paraId="396CDABF" w14:textId="7C0A7864" w:rsidR="00B20EFB" w:rsidRDefault="00F66D90" w:rsidP="00B20EFB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before="2"/>
        <w:ind w:hanging="360"/>
      </w:pPr>
      <w:r w:rsidRPr="00F66D90">
        <w:t>No unapproved guests permitted at any time</w:t>
      </w:r>
      <w:r w:rsidR="00B20EFB">
        <w:t>.</w:t>
      </w:r>
    </w:p>
    <w:p w14:paraId="2010AA1B" w14:textId="5D8C316B" w:rsidR="00B20EFB" w:rsidRDefault="00B20EFB" w:rsidP="00B20EFB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before="44" w:line="275" w:lineRule="auto"/>
        <w:ind w:right="1231" w:hanging="360"/>
      </w:pPr>
      <w:r>
        <w:t>No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food</w:t>
      </w:r>
      <w:r>
        <w:rPr>
          <w:spacing w:val="-5"/>
        </w:rPr>
        <w:t xml:space="preserve"> </w:t>
      </w:r>
      <w:r>
        <w:rPr>
          <w:spacing w:val="-1"/>
        </w:rPr>
        <w:t>preparation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storage</w:t>
      </w:r>
      <w:r>
        <w:rPr>
          <w:spacing w:val="-3"/>
        </w:rPr>
        <w:t xml:space="preserve"> </w:t>
      </w:r>
      <w:r>
        <w:rPr>
          <w:spacing w:val="-1"/>
        </w:rPr>
        <w:t xml:space="preserve">areas,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janitorial</w:t>
      </w:r>
      <w:r>
        <w:rPr>
          <w:spacing w:val="-4"/>
        </w:rPr>
        <w:t xml:space="preserve"> </w:t>
      </w:r>
      <w:r>
        <w:t>storage,</w:t>
      </w:r>
      <w:r>
        <w:rPr>
          <w:spacing w:val="-2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catering</w:t>
      </w:r>
      <w:r>
        <w:rPr>
          <w:spacing w:val="-4"/>
        </w:rPr>
        <w:t xml:space="preserve"> </w:t>
      </w:r>
      <w:r>
        <w:t>staff.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 xml:space="preserve">This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regulation.</w:t>
      </w:r>
      <w:r>
        <w:rPr>
          <w:spacing w:val="5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 w:rsidR="00F66D90">
        <w:rPr>
          <w:spacing w:val="-1"/>
        </w:rPr>
        <w:t>supplies,</w:t>
      </w:r>
      <w:r>
        <w:rPr>
          <w:spacing w:val="-1"/>
        </w:rPr>
        <w:t xml:space="preserve"> 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the Camp</w:t>
      </w:r>
      <w:r>
        <w:rPr>
          <w:rFonts w:ascii="Times New Roman"/>
          <w:spacing w:val="50"/>
        </w:rPr>
        <w:t xml:space="preserve"> </w:t>
      </w:r>
      <w:r>
        <w:rPr>
          <w:spacing w:val="-1"/>
        </w:rPr>
        <w:t>Manager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rPr>
          <w:spacing w:val="-1"/>
        </w:rPr>
        <w:t>Cook.</w:t>
      </w:r>
    </w:p>
    <w:p w14:paraId="3A5A83AF" w14:textId="77777777" w:rsidR="00B20EFB" w:rsidRDefault="00B20EFB" w:rsidP="00B20EFB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line="304" w:lineRule="exact"/>
        <w:ind w:hanging="360"/>
      </w:pPr>
      <w:r>
        <w:t>No</w:t>
      </w:r>
      <w:r>
        <w:rPr>
          <w:spacing w:val="-2"/>
        </w:rPr>
        <w:t xml:space="preserve"> </w:t>
      </w:r>
      <w:r>
        <w:rPr>
          <w:spacing w:val="-1"/>
        </w:rPr>
        <w:t>dishes,</w:t>
      </w:r>
      <w:r>
        <w:rPr>
          <w:spacing w:val="-4"/>
        </w:rPr>
        <w:t xml:space="preserve"> </w:t>
      </w:r>
      <w:r>
        <w:rPr>
          <w:spacing w:val="-1"/>
        </w:rPr>
        <w:t>except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disposable,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>to</w:t>
      </w:r>
      <w:r>
        <w:rPr>
          <w:spacing w:val="-7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Dining</w:t>
      </w:r>
      <w:r>
        <w:rPr>
          <w:spacing w:val="-2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time.</w:t>
      </w:r>
    </w:p>
    <w:p w14:paraId="3D7A9B0E" w14:textId="77777777" w:rsidR="00B20EFB" w:rsidRDefault="00B20EFB" w:rsidP="00B20EFB">
      <w:pPr>
        <w:pStyle w:val="BodyText"/>
        <w:numPr>
          <w:ilvl w:val="0"/>
          <w:numId w:val="10"/>
        </w:numPr>
        <w:tabs>
          <w:tab w:val="left" w:pos="881"/>
        </w:tabs>
        <w:autoSpaceDE/>
        <w:autoSpaceDN/>
        <w:spacing w:before="44" w:line="275" w:lineRule="auto"/>
        <w:ind w:right="1231" w:hanging="360"/>
      </w:pPr>
      <w:r>
        <w:rPr>
          <w:spacing w:val="-1"/>
        </w:rPr>
        <w:t>Park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rPr>
          <w:spacing w:val="-1"/>
        </w:rPr>
        <w:t>parking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avoid</w:t>
      </w:r>
      <w:r>
        <w:rPr>
          <w:spacing w:val="-5"/>
        </w:rPr>
        <w:t xml:space="preserve"> </w:t>
      </w:r>
      <w:r>
        <w:rPr>
          <w:spacing w:val="-1"/>
        </w:rPr>
        <w:t>blocking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rPr>
          <w:spacing w:val="-1"/>
        </w:rPr>
        <w:t>vehicle</w:t>
      </w:r>
      <w:r>
        <w:rPr>
          <w:spacing w:val="-3"/>
        </w:rPr>
        <w:t xml:space="preserve"> </w:t>
      </w:r>
      <w:r>
        <w:rPr>
          <w:spacing w:val="-1"/>
        </w:rPr>
        <w:t>access.</w:t>
      </w:r>
      <w:r>
        <w:rPr>
          <w:rFonts w:ascii="Times New Roman"/>
          <w:spacing w:val="99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park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tailpipe</w:t>
      </w:r>
      <w:r>
        <w:rPr>
          <w:spacing w:val="-2"/>
        </w:rPr>
        <w:t xml:space="preserve"> </w:t>
      </w:r>
      <w:r>
        <w:rPr>
          <w:spacing w:val="-1"/>
        </w:rPr>
        <w:t>facing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dormitories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reduce</w:t>
      </w:r>
      <w:r>
        <w:rPr>
          <w:spacing w:val="-4"/>
        </w:rPr>
        <w:t xml:space="preserve"> </w:t>
      </w:r>
      <w:r>
        <w:rPr>
          <w:spacing w:val="-1"/>
        </w:rPr>
        <w:t>exhaust</w:t>
      </w:r>
      <w:r>
        <w:rPr>
          <w:spacing w:val="-3"/>
        </w:rPr>
        <w:t xml:space="preserve"> </w:t>
      </w:r>
      <w:r>
        <w:rPr>
          <w:spacing w:val="-1"/>
        </w:rPr>
        <w:t>pollution.</w:t>
      </w:r>
    </w:p>
    <w:p w14:paraId="41EFCAC1" w14:textId="4E2C40A6" w:rsidR="00E5570E" w:rsidRPr="00B20EFB" w:rsidRDefault="00E5570E" w:rsidP="008373D2">
      <w:pPr>
        <w:rPr>
          <w:lang w:val="en-CA"/>
        </w:rPr>
      </w:pPr>
    </w:p>
    <w:sectPr w:rsidR="00E5570E" w:rsidRPr="00B20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02AA" w14:textId="77777777" w:rsidR="006F22E2" w:rsidRDefault="006F22E2" w:rsidP="000960D8">
      <w:pPr>
        <w:spacing w:after="0" w:line="240" w:lineRule="auto"/>
      </w:pPr>
      <w:r>
        <w:separator/>
      </w:r>
    </w:p>
  </w:endnote>
  <w:endnote w:type="continuationSeparator" w:id="0">
    <w:p w14:paraId="16E9011B" w14:textId="77777777" w:rsidR="006F22E2" w:rsidRDefault="006F22E2" w:rsidP="000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C3C4" w14:textId="77777777" w:rsidR="00BD3C81" w:rsidRDefault="00BD3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36C1" w14:textId="77777777" w:rsidR="000960D8" w:rsidRPr="002C4E75" w:rsidRDefault="000960D8" w:rsidP="000960D8">
    <w:pPr>
      <w:pStyle w:val="Footer"/>
      <w:jc w:val="center"/>
      <w:rPr>
        <w:sz w:val="18"/>
      </w:rPr>
    </w:pPr>
    <w:bookmarkStart w:id="0" w:name="_Hlk3195331"/>
    <w:r w:rsidRPr="002C4E75">
      <w:rPr>
        <w:sz w:val="18"/>
      </w:rPr>
      <w:t>Summit Camps, Box 3201, 4092 Railway Avenue, Smithers, BC  V0J 2N0</w:t>
    </w:r>
  </w:p>
  <w:p w14:paraId="17B14C21" w14:textId="77777777" w:rsidR="000960D8" w:rsidRPr="002C4E75" w:rsidRDefault="000960D8" w:rsidP="000960D8">
    <w:pPr>
      <w:pStyle w:val="Footer"/>
      <w:jc w:val="center"/>
      <w:rPr>
        <w:sz w:val="18"/>
      </w:rPr>
    </w:pPr>
    <w:r w:rsidRPr="002C4E75">
      <w:rPr>
        <w:sz w:val="18"/>
      </w:rPr>
      <w:t xml:space="preserve">Tel: (250) 847-2700     Fax: (250) 847-2702     </w:t>
    </w:r>
    <w:hyperlink r:id="rId1" w:history="1">
      <w:r w:rsidRPr="002C4E75">
        <w:rPr>
          <w:rStyle w:val="Hyperlink"/>
          <w:sz w:val="18"/>
        </w:rPr>
        <w:t>www.summitcamps.ca</w:t>
      </w:r>
    </w:hyperlink>
  </w:p>
  <w:bookmarkEnd w:id="0"/>
  <w:p w14:paraId="07C24271" w14:textId="77777777" w:rsidR="000960D8" w:rsidRDefault="000960D8" w:rsidP="000960D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96F3" w14:textId="77777777" w:rsidR="00BD3C81" w:rsidRDefault="00BD3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F4FF" w14:textId="77777777" w:rsidR="006F22E2" w:rsidRDefault="006F22E2" w:rsidP="000960D8">
      <w:pPr>
        <w:spacing w:after="0" w:line="240" w:lineRule="auto"/>
      </w:pPr>
      <w:r>
        <w:separator/>
      </w:r>
    </w:p>
  </w:footnote>
  <w:footnote w:type="continuationSeparator" w:id="0">
    <w:p w14:paraId="054074BE" w14:textId="77777777" w:rsidR="006F22E2" w:rsidRDefault="006F22E2" w:rsidP="000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B9C4" w14:textId="77777777" w:rsidR="00BD3C81" w:rsidRDefault="00BD3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6174"/>
    </w:tblGrid>
    <w:tr w:rsidR="000960D8" w14:paraId="727D5653" w14:textId="77777777" w:rsidTr="000960D8">
      <w:tc>
        <w:tcPr>
          <w:tcW w:w="2268" w:type="dxa"/>
        </w:tcPr>
        <w:p w14:paraId="3B544925" w14:textId="77777777" w:rsidR="000960D8" w:rsidRDefault="005003FE">
          <w:pPr>
            <w:pStyle w:val="Header"/>
          </w:pPr>
          <w:r>
            <w:rPr>
              <w:noProof/>
              <w:lang w:val="en-CA" w:eastAsia="en-CA"/>
            </w:rPr>
            <w:drawing>
              <wp:inline distT="0" distB="0" distL="0" distR="0" wp14:anchorId="74128D8F" wp14:editId="06CD91A7">
                <wp:extent cx="1883506" cy="11811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ummit Camps Full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321" cy="1186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8" w:type="dxa"/>
        </w:tcPr>
        <w:p w14:paraId="2B86EEA1" w14:textId="77777777" w:rsidR="000960D8" w:rsidRDefault="000960D8">
          <w:pPr>
            <w:pStyle w:val="Header"/>
          </w:pPr>
        </w:p>
      </w:tc>
    </w:tr>
  </w:tbl>
  <w:p w14:paraId="4D65A510" w14:textId="77777777" w:rsidR="000960D8" w:rsidRDefault="00096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7B82" w14:textId="77777777" w:rsidR="00BD3C81" w:rsidRDefault="00BD3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55C"/>
    <w:multiLevelType w:val="hybridMultilevel"/>
    <w:tmpl w:val="A43AD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226D"/>
    <w:multiLevelType w:val="hybridMultilevel"/>
    <w:tmpl w:val="835C0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6A80"/>
    <w:multiLevelType w:val="hybridMultilevel"/>
    <w:tmpl w:val="FEE2D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E79E4"/>
    <w:multiLevelType w:val="hybridMultilevel"/>
    <w:tmpl w:val="F280A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9021F"/>
    <w:multiLevelType w:val="hybridMultilevel"/>
    <w:tmpl w:val="0D721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36215"/>
    <w:multiLevelType w:val="hybridMultilevel"/>
    <w:tmpl w:val="26749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79E9"/>
    <w:multiLevelType w:val="hybridMultilevel"/>
    <w:tmpl w:val="45240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57732"/>
    <w:multiLevelType w:val="hybridMultilevel"/>
    <w:tmpl w:val="16A40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12FAE"/>
    <w:multiLevelType w:val="hybridMultilevel"/>
    <w:tmpl w:val="A0AEC858"/>
    <w:lvl w:ilvl="0" w:tplc="94F056B2">
      <w:start w:val="1"/>
      <w:numFmt w:val="bullet"/>
      <w:lvlText w:val=""/>
      <w:lvlJc w:val="left"/>
      <w:pPr>
        <w:ind w:left="880" w:hanging="356"/>
      </w:pPr>
      <w:rPr>
        <w:rFonts w:ascii="Symbol" w:eastAsia="Symbol" w:hAnsi="Symbol" w:hint="default"/>
        <w:w w:val="99"/>
        <w:sz w:val="24"/>
        <w:szCs w:val="24"/>
      </w:rPr>
    </w:lvl>
    <w:lvl w:ilvl="1" w:tplc="61EE7BBE">
      <w:start w:val="1"/>
      <w:numFmt w:val="bullet"/>
      <w:lvlText w:val="•"/>
      <w:lvlJc w:val="left"/>
      <w:pPr>
        <w:ind w:left="1924" w:hanging="356"/>
      </w:pPr>
      <w:rPr>
        <w:rFonts w:hint="default"/>
      </w:rPr>
    </w:lvl>
    <w:lvl w:ilvl="2" w:tplc="B1EAE8D4">
      <w:start w:val="1"/>
      <w:numFmt w:val="bullet"/>
      <w:lvlText w:val="•"/>
      <w:lvlJc w:val="left"/>
      <w:pPr>
        <w:ind w:left="2968" w:hanging="356"/>
      </w:pPr>
      <w:rPr>
        <w:rFonts w:hint="default"/>
      </w:rPr>
    </w:lvl>
    <w:lvl w:ilvl="3" w:tplc="A57CF25E">
      <w:start w:val="1"/>
      <w:numFmt w:val="bullet"/>
      <w:lvlText w:val="•"/>
      <w:lvlJc w:val="left"/>
      <w:pPr>
        <w:ind w:left="4012" w:hanging="356"/>
      </w:pPr>
      <w:rPr>
        <w:rFonts w:hint="default"/>
      </w:rPr>
    </w:lvl>
    <w:lvl w:ilvl="4" w:tplc="83DC0EA0">
      <w:start w:val="1"/>
      <w:numFmt w:val="bullet"/>
      <w:lvlText w:val="•"/>
      <w:lvlJc w:val="left"/>
      <w:pPr>
        <w:ind w:left="5056" w:hanging="356"/>
      </w:pPr>
      <w:rPr>
        <w:rFonts w:hint="default"/>
      </w:rPr>
    </w:lvl>
    <w:lvl w:ilvl="5" w:tplc="9668A67E">
      <w:start w:val="1"/>
      <w:numFmt w:val="bullet"/>
      <w:lvlText w:val="•"/>
      <w:lvlJc w:val="left"/>
      <w:pPr>
        <w:ind w:left="6100" w:hanging="356"/>
      </w:pPr>
      <w:rPr>
        <w:rFonts w:hint="default"/>
      </w:rPr>
    </w:lvl>
    <w:lvl w:ilvl="6" w:tplc="C6E260B8">
      <w:start w:val="1"/>
      <w:numFmt w:val="bullet"/>
      <w:lvlText w:val="•"/>
      <w:lvlJc w:val="left"/>
      <w:pPr>
        <w:ind w:left="7144" w:hanging="356"/>
      </w:pPr>
      <w:rPr>
        <w:rFonts w:hint="default"/>
      </w:rPr>
    </w:lvl>
    <w:lvl w:ilvl="7" w:tplc="034CFC92">
      <w:start w:val="1"/>
      <w:numFmt w:val="bullet"/>
      <w:lvlText w:val="•"/>
      <w:lvlJc w:val="left"/>
      <w:pPr>
        <w:ind w:left="8188" w:hanging="356"/>
      </w:pPr>
      <w:rPr>
        <w:rFonts w:hint="default"/>
      </w:rPr>
    </w:lvl>
    <w:lvl w:ilvl="8" w:tplc="348C6F46">
      <w:start w:val="1"/>
      <w:numFmt w:val="bullet"/>
      <w:lvlText w:val="•"/>
      <w:lvlJc w:val="left"/>
      <w:pPr>
        <w:ind w:left="9232" w:hanging="356"/>
      </w:pPr>
      <w:rPr>
        <w:rFonts w:hint="default"/>
      </w:rPr>
    </w:lvl>
  </w:abstractNum>
  <w:abstractNum w:abstractNumId="9" w15:restartNumberingAfterBreak="0">
    <w:nsid w:val="7985484E"/>
    <w:multiLevelType w:val="hybridMultilevel"/>
    <w:tmpl w:val="2CBA5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16956">
    <w:abstractNumId w:val="9"/>
  </w:num>
  <w:num w:numId="2" w16cid:durableId="1977098553">
    <w:abstractNumId w:val="5"/>
  </w:num>
  <w:num w:numId="3" w16cid:durableId="111242645">
    <w:abstractNumId w:val="6"/>
  </w:num>
  <w:num w:numId="4" w16cid:durableId="1623539830">
    <w:abstractNumId w:val="1"/>
  </w:num>
  <w:num w:numId="5" w16cid:durableId="1953827644">
    <w:abstractNumId w:val="7"/>
  </w:num>
  <w:num w:numId="6" w16cid:durableId="771045731">
    <w:abstractNumId w:val="0"/>
  </w:num>
  <w:num w:numId="7" w16cid:durableId="1633057164">
    <w:abstractNumId w:val="4"/>
  </w:num>
  <w:num w:numId="8" w16cid:durableId="1810705284">
    <w:abstractNumId w:val="2"/>
  </w:num>
  <w:num w:numId="9" w16cid:durableId="367535950">
    <w:abstractNumId w:val="3"/>
  </w:num>
  <w:num w:numId="10" w16cid:durableId="614024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D8"/>
    <w:rsid w:val="00063887"/>
    <w:rsid w:val="0007312C"/>
    <w:rsid w:val="000960D8"/>
    <w:rsid w:val="00104373"/>
    <w:rsid w:val="0010567A"/>
    <w:rsid w:val="0011420E"/>
    <w:rsid w:val="00136B9B"/>
    <w:rsid w:val="0014621F"/>
    <w:rsid w:val="00163368"/>
    <w:rsid w:val="001F05F7"/>
    <w:rsid w:val="00235641"/>
    <w:rsid w:val="002745D4"/>
    <w:rsid w:val="00292388"/>
    <w:rsid w:val="00294767"/>
    <w:rsid w:val="002C4E75"/>
    <w:rsid w:val="00305FBF"/>
    <w:rsid w:val="00342906"/>
    <w:rsid w:val="0034652F"/>
    <w:rsid w:val="00380BEB"/>
    <w:rsid w:val="00394721"/>
    <w:rsid w:val="003B3C32"/>
    <w:rsid w:val="003C5480"/>
    <w:rsid w:val="003D66CB"/>
    <w:rsid w:val="00430F80"/>
    <w:rsid w:val="00460593"/>
    <w:rsid w:val="0047260E"/>
    <w:rsid w:val="004D79F0"/>
    <w:rsid w:val="005003FE"/>
    <w:rsid w:val="0051434D"/>
    <w:rsid w:val="00515A3C"/>
    <w:rsid w:val="00527BFD"/>
    <w:rsid w:val="00557939"/>
    <w:rsid w:val="005770A6"/>
    <w:rsid w:val="005A047C"/>
    <w:rsid w:val="00686E87"/>
    <w:rsid w:val="006F22E2"/>
    <w:rsid w:val="006F61A2"/>
    <w:rsid w:val="007230F0"/>
    <w:rsid w:val="0078593A"/>
    <w:rsid w:val="00794DA5"/>
    <w:rsid w:val="008373D2"/>
    <w:rsid w:val="00846768"/>
    <w:rsid w:val="008515BC"/>
    <w:rsid w:val="00873163"/>
    <w:rsid w:val="008F71B1"/>
    <w:rsid w:val="009314CA"/>
    <w:rsid w:val="00936154"/>
    <w:rsid w:val="00954858"/>
    <w:rsid w:val="009667C8"/>
    <w:rsid w:val="0098570D"/>
    <w:rsid w:val="00987264"/>
    <w:rsid w:val="009938B1"/>
    <w:rsid w:val="00A324FD"/>
    <w:rsid w:val="00A87457"/>
    <w:rsid w:val="00A97D2C"/>
    <w:rsid w:val="00AA7CCA"/>
    <w:rsid w:val="00AB20AE"/>
    <w:rsid w:val="00AD4E40"/>
    <w:rsid w:val="00AE67B5"/>
    <w:rsid w:val="00B163D7"/>
    <w:rsid w:val="00B20EFB"/>
    <w:rsid w:val="00B273A5"/>
    <w:rsid w:val="00B32D27"/>
    <w:rsid w:val="00B37B6F"/>
    <w:rsid w:val="00B561D1"/>
    <w:rsid w:val="00B92224"/>
    <w:rsid w:val="00BA690B"/>
    <w:rsid w:val="00BB6066"/>
    <w:rsid w:val="00BD3C81"/>
    <w:rsid w:val="00C33F3D"/>
    <w:rsid w:val="00C626E6"/>
    <w:rsid w:val="00C87FBE"/>
    <w:rsid w:val="00D1350A"/>
    <w:rsid w:val="00D15A9D"/>
    <w:rsid w:val="00D34C54"/>
    <w:rsid w:val="00D35882"/>
    <w:rsid w:val="00E02A75"/>
    <w:rsid w:val="00E3539F"/>
    <w:rsid w:val="00E5570E"/>
    <w:rsid w:val="00E667B8"/>
    <w:rsid w:val="00E90FD0"/>
    <w:rsid w:val="00EA31E6"/>
    <w:rsid w:val="00ED5BB2"/>
    <w:rsid w:val="00EF2B04"/>
    <w:rsid w:val="00F42F12"/>
    <w:rsid w:val="00F66D90"/>
    <w:rsid w:val="00FB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DEE0"/>
  <w15:docId w15:val="{A7031454-B792-4D65-B0B2-723A5F42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A9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A9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B6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D8"/>
  </w:style>
  <w:style w:type="paragraph" w:styleId="Footer">
    <w:name w:val="footer"/>
    <w:basedOn w:val="Normal"/>
    <w:link w:val="FooterChar"/>
    <w:uiPriority w:val="99"/>
    <w:unhideWhenUsed/>
    <w:rsid w:val="00096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D8"/>
  </w:style>
  <w:style w:type="table" w:styleId="TableGrid">
    <w:name w:val="Table Grid"/>
    <w:basedOn w:val="TableNormal"/>
    <w:uiPriority w:val="59"/>
    <w:rsid w:val="0009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0D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23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30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5A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15A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B37B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14CA"/>
    <w:pPr>
      <w:spacing w:after="0" w:line="240" w:lineRule="auto"/>
    </w:pPr>
    <w:rPr>
      <w:rFonts w:ascii="Calibri" w:hAnsi="Calibri" w:cs="Consolas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14CA"/>
    <w:rPr>
      <w:rFonts w:ascii="Calibri" w:hAnsi="Calibri" w:cs="Consolas"/>
      <w:szCs w:val="21"/>
      <w:lang w:val="en-C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20E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20EFB"/>
    <w:rPr>
      <w:rFonts w:ascii="Calibri" w:eastAsia="Calibri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mitcamp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Rousseau, Marie [NN-CA]</cp:lastModifiedBy>
  <cp:revision>2</cp:revision>
  <cp:lastPrinted>2023-06-12T22:16:00Z</cp:lastPrinted>
  <dcterms:created xsi:type="dcterms:W3CDTF">2024-05-01T05:09:00Z</dcterms:created>
  <dcterms:modified xsi:type="dcterms:W3CDTF">2024-05-01T05:09:00Z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08d3e4-f847-4182-a1fb-fb9d345a0f05_Enabled">
    <vt:lpwstr>true</vt:lpwstr>
  </property>
  <property fmtid="{D5CDD505-2E9C-101B-9397-08002B2CF9AE}" pid="3" name="MSIP_Label_0008d3e4-f847-4182-a1fb-fb9d345a0f05_SetDate">
    <vt:lpwstr>2024-05-01T05:08:56Z</vt:lpwstr>
  </property>
  <property fmtid="{D5CDD505-2E9C-101B-9397-08002B2CF9AE}" pid="4" name="MSIP_Label_0008d3e4-f847-4182-a1fb-fb9d345a0f05_Method">
    <vt:lpwstr>Privileged</vt:lpwstr>
  </property>
  <property fmtid="{D5CDD505-2E9C-101B-9397-08002B2CF9AE}" pid="5" name="MSIP_Label_0008d3e4-f847-4182-a1fb-fb9d345a0f05_Name">
    <vt:lpwstr>0008d3e4-f847-4182-a1fb-fb9d345a0f05</vt:lpwstr>
  </property>
  <property fmtid="{D5CDD505-2E9C-101B-9397-08002B2CF9AE}" pid="6" name="MSIP_Label_0008d3e4-f847-4182-a1fb-fb9d345a0f05_SiteId">
    <vt:lpwstr>8d088ff8-7e52-4d0f-8187-dcd9ca37815a</vt:lpwstr>
  </property>
  <property fmtid="{D5CDD505-2E9C-101B-9397-08002B2CF9AE}" pid="7" name="MSIP_Label_0008d3e4-f847-4182-a1fb-fb9d345a0f05_ActionId">
    <vt:lpwstr>2e780876-b50a-409b-aa10-1a7141610870</vt:lpwstr>
  </property>
  <property fmtid="{D5CDD505-2E9C-101B-9397-08002B2CF9AE}" pid="8" name="MSIP_Label_0008d3e4-f847-4182-a1fb-fb9d345a0f05_ContentBits">
    <vt:lpwstr>0</vt:lpwstr>
  </property>
</Properties>
</file>